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УПРОЩЕННЫЙ ПОРЯДОК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действий граждан, самостоятельно покинувших территории, с которых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осуществляются эвакуационные мероприятия,</w:t>
      </w:r>
      <w:r w:rsidR="00C05E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b/>
          <w:sz w:val="28"/>
          <w:szCs w:val="28"/>
        </w:rPr>
        <w:t>для последующего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размещения в пунктах временного размещения и питания других субъектов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Российской Федерации, а также действий должностных лиц федеральных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органов исполнительной власти, исполнительных органов субъектов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Российской Федерации, органов местного самоуправления и организаций,</w:t>
      </w:r>
    </w:p>
    <w:p w:rsidR="00494740" w:rsidRPr="00C05E00" w:rsidRDefault="00494740" w:rsidP="00C05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E00">
        <w:rPr>
          <w:rFonts w:ascii="Times New Roman" w:hAnsi="Times New Roman" w:cs="Times New Roman"/>
          <w:b/>
          <w:sz w:val="28"/>
          <w:szCs w:val="28"/>
        </w:rPr>
        <w:t>по выполнению мероприятий с указанной категорией граждан</w:t>
      </w:r>
    </w:p>
    <w:p w:rsidR="007D4696" w:rsidRDefault="007D4696" w:rsidP="00C05E0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94740" w:rsidRPr="007D4696" w:rsidRDefault="00494740" w:rsidP="00C05E0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I. ОБЩИЕ ПОЛОЖЕНИЯ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1.1.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Настоящий порядок разработан для граждан, самостоятельно  покинувших территории, с которых осуществляются эвакуационные мероприятия, для последующего размещения в пунктах временного размещения и питания (далее – ПВР) других субъектов Российской Федерации, а также для организации взаимодействия федеральных органов исполнительной власти, исполнительных органов субъектов Российской Федерации, органов местного самоуправления (далее – органы власти</w:t>
      </w:r>
      <w:proofErr w:type="gramStart"/>
      <w:r w:rsidRPr="00C05E00">
        <w:rPr>
          <w:rFonts w:ascii="Times New Roman" w:hAnsi="Times New Roman" w:cs="Times New Roman"/>
          <w:sz w:val="28"/>
          <w:szCs w:val="28"/>
        </w:rPr>
        <w:t>)и</w:t>
      </w:r>
      <w:proofErr w:type="gramEnd"/>
      <w:r w:rsidRPr="00C05E00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работу с указанной категорией граждан.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1.2.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Настоящий порядок определяет: действия граждан, самостоятельно покинувших территории, с которых осуществляются эвакуационные мероприятия, для последующего размещения в ПВР других субъектов Российской Федерации; действия должностных лиц органов власти и организаций, по выполнению мероприятий с гражданами, самостоятельно покинувшими территории, с которых осуществляются эвакуационные мероприятия.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1.3.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Органам власти и организациям при решении вопросов организации первоочередного жизнеобеспечения населения в чрезвычайных ситуациях и работы ПВР необходимо руководствоваться «Методическими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населения», разработанными МЧС России.</w:t>
      </w:r>
    </w:p>
    <w:p w:rsidR="00C05E00" w:rsidRDefault="00C05E0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II. ДЕЙСТВИЯ ГРАЖДАН, САМОСТОЯТЕЛЬНО ПОКИНУВШИХ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ТЕРРИТОРИИ, С КОТОРЫХ ОСУЩЕСТВЛЯЮТСЯ ЭВАКУАЦИОННЫЕ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МЕРОПРИЯТИЯ, ДЛЯ ПОСЛЕДУЮЩЕГО РАЗМЕЩЕНИЯ В ПВР</w:t>
      </w:r>
    </w:p>
    <w:p w:rsidR="00494740" w:rsidRPr="00C05E00" w:rsidRDefault="00494740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ДРУГИХ СУБЪЕКТОВ РОССИЙСКОЙ ФЕДЕРАЦИИ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2.1.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Гражданам, самостоятельно покинувшим территории, с которых осуществляются эвакуационные мероприятия, рекомендуется при себе иметь: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личные документы (паспорт, свидетельство о рождении, свидетельство о браке, страховой медицинский полис,  документы об образовании, трудовую книжку, свидетельство о регистрации транспортного средства, водительское удостоверение и т.д.);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финансовые средства;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медицинскую аптечку;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запас продовольствия и воды;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предметы личной гигиены;</w:t>
      </w:r>
      <w:r w:rsidRPr="00C05E00">
        <w:rPr>
          <w:rFonts w:ascii="Times New Roman" w:hAnsi="Times New Roman" w:cs="Times New Roman"/>
          <w:sz w:val="28"/>
          <w:szCs w:val="28"/>
        </w:rPr>
        <w:cr/>
        <w:t>- личные вещи.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2.2.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Граждане, изъявившие желание самостоятельно покинуть территории, с которых осуществляются эвакуационные мероприятия,  необходимо обратиться в администрацию соответствующего органа местного самоуправления лично или по телефону «112», или в любой ПВР своего субъекта Российской Федерации </w:t>
      </w:r>
      <w:proofErr w:type="gramStart"/>
      <w:r w:rsidRPr="00C05E0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05E00">
        <w:rPr>
          <w:rFonts w:ascii="Times New Roman" w:hAnsi="Times New Roman" w:cs="Times New Roman"/>
          <w:sz w:val="28"/>
          <w:szCs w:val="28"/>
        </w:rPr>
        <w:t>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постановки на учет граждан, изъявивших желание на убытие в другие субъекты Российской Федерации (с указанием способа убытия);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доведения планируемого места нахождения на территории другого субъекта Российской Федерации;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размещения (при необходимости) в ПВР своего субъекта Российской Федерации до получения информации о возможности убытия в другой</w:t>
      </w:r>
      <w:r w:rsidR="00C05E00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субъект Российской Федерации;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получения информации о ПВР (адрес места расположения, контактных данных должностных лиц), развернутого на территории другого субъекта Российской Федерации и готового к размещению;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- получения справки органа местного самоуправления, </w:t>
      </w:r>
      <w:proofErr w:type="gramStart"/>
      <w:r w:rsidRPr="00C05E00">
        <w:rPr>
          <w:rFonts w:ascii="Times New Roman" w:hAnsi="Times New Roman" w:cs="Times New Roman"/>
          <w:sz w:val="28"/>
          <w:szCs w:val="28"/>
        </w:rPr>
        <w:t>подтверждающую</w:t>
      </w:r>
      <w:proofErr w:type="gramEnd"/>
      <w:r w:rsidRPr="00C05E00">
        <w:rPr>
          <w:rFonts w:ascii="Times New Roman" w:hAnsi="Times New Roman" w:cs="Times New Roman"/>
          <w:sz w:val="28"/>
          <w:szCs w:val="28"/>
        </w:rPr>
        <w:t xml:space="preserve"> проживание на соответствующей территории (при необходимости);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lastRenderedPageBreak/>
        <w:t>- оформления необходимых заявок для восстановления утраченных документов (при необходимости).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2.3.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Гражданам, самостоятельно покинувшим территории, с которых  осуществляются эвакуационные мероприятия, и не прошедшим регистрацию  в администрации органа местного самоуправления или в ПВР своего  субъекта Российской Федерации, по прибытии на территорию другого  субъекта Российской Федерации необходимо: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5E00">
        <w:rPr>
          <w:rFonts w:ascii="Times New Roman" w:hAnsi="Times New Roman" w:cs="Times New Roman"/>
          <w:sz w:val="28"/>
          <w:szCs w:val="28"/>
        </w:rPr>
        <w:t>- обратиться по телефону «горячей линии» соответствующего главного  управления МЧС России по субъекту Российской Федерации или в соответствующую администрацию органа местного самоуправления, или в исполнительный орган другого субъекта Российской Федерации, осуществляющий мероприятия по размещению граждан в ПВР, для получения информации о ПВР (адрес места расположения, контактных  данных должностных лиц), развернутом на территории другого субъекта Российской Федерации и готовом</w:t>
      </w:r>
      <w:r w:rsidR="00C05E00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к размещению, например:</w:t>
      </w:r>
      <w:proofErr w:type="gramEnd"/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для жителей Курской области 112 или 84712723003 – телефон 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«горячей линии» Главного управления МЧС России по Курской области;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для жителей Белгородской области 112 или 84722399999 – телефон 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«горячей линии» Главного управления МЧС России по Белгородской области;</w:t>
      </w:r>
    </w:p>
    <w:p w:rsidR="006C2D1E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- прибыть в указанный ПВР для размещения (при себе необходимо  иметь паспорт, свидетельство о рождении или справку от органа местного  самоуправления о подтверждении проживания), регистрации по месту  пребывания и оформления необходимых заявок для восстановления утраченных документов (при необходимости).</w:t>
      </w:r>
    </w:p>
    <w:p w:rsidR="00C05E00" w:rsidRDefault="00C05E00" w:rsidP="00C05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E00" w:rsidRDefault="00C05E00" w:rsidP="00C05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4696" w:rsidRDefault="007D4696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D4696" w:rsidRDefault="007D4696" w:rsidP="00C05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lastRenderedPageBreak/>
        <w:t>III. ДЕЙСТВИЯ ДОЛЖНОСТНЫХ ЛИЦ ОРГАНОВ ВЛАСТИ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И ОРГАНИЗАЦИЙ, ПО ВЫПОЛНЕНИЮ МЕРОПРИЯТИЙ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С ГРАЖДАНАМИ,</w:t>
      </w:r>
      <w:r w:rsidR="00C05E00" w:rsidRPr="007D46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D4696">
        <w:rPr>
          <w:rFonts w:ascii="Times New Roman" w:hAnsi="Times New Roman" w:cs="Times New Roman"/>
          <w:i/>
          <w:sz w:val="28"/>
          <w:szCs w:val="28"/>
        </w:rPr>
        <w:t>САМОСТОЯТЕЛЬНО ПОКИНУВШИМИ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ТЕРРИТОРИИ, С КОТОРЫХ ОСУЩЕСТВЛЯЮТСЯ</w:t>
      </w:r>
    </w:p>
    <w:p w:rsidR="00494740" w:rsidRPr="007D4696" w:rsidRDefault="00494740" w:rsidP="00C05E0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4696">
        <w:rPr>
          <w:rFonts w:ascii="Times New Roman" w:hAnsi="Times New Roman" w:cs="Times New Roman"/>
          <w:i/>
          <w:sz w:val="28"/>
          <w:szCs w:val="28"/>
        </w:rPr>
        <w:t>ЭВАКУАЦИОННЫЕ МЕРОПРИЯТИЯ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3.1.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Администрация ПВР своего субъекта Российской Федерации при обращении граждан, изъявивших желание самостоятельно убыть в другие субъекты Российской Федерации: производит регистрацию прибывших граждан;</w:t>
      </w:r>
      <w:r w:rsidR="007D4696" w:rsidRPr="007D4696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оформляет списки граждан, изъявивших желание на убытие</w:t>
      </w:r>
      <w:r w:rsidR="007D4696" w:rsidRPr="007D4696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 xml:space="preserve">в другие субъекты Российской Федерации (с указанием способа убытия), 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направляет указанные списки в администрацию соответствующего органа местного самоуправления и в исполнительный орган своего субъекта Российской Федерации, осуществляющий мероприятия по размещению  граждан в ПВР;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предоставляет гражданам возможность размещения в ПВР до убытия в другой субъект Российской Федерации;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оказывает (при необходимости) первую или медицинскую помощь;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оказывает помощь (при необходимос</w:t>
      </w:r>
      <w:r w:rsidR="00C05E00">
        <w:rPr>
          <w:rFonts w:ascii="Times New Roman" w:hAnsi="Times New Roman" w:cs="Times New Roman"/>
          <w:sz w:val="28"/>
          <w:szCs w:val="28"/>
        </w:rPr>
        <w:t xml:space="preserve">ти) в получении справки органа </w:t>
      </w:r>
      <w:r w:rsidRPr="00C05E00">
        <w:rPr>
          <w:rFonts w:ascii="Times New Roman" w:hAnsi="Times New Roman" w:cs="Times New Roman"/>
          <w:sz w:val="28"/>
          <w:szCs w:val="28"/>
        </w:rPr>
        <w:t>местного самоуправления, подтверждающей проживание на соответствующей территории;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при получении информации от соответствующего органа местного  самоуправления или исполнительного органа своего субъекта Российской Федерации, осуществляющего мероприятия по размещению граждан в ПВР,</w:t>
      </w:r>
      <w:r w:rsidR="007D4696" w:rsidRPr="007D4696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доводит информацию о ПВР (адрес места расположения, контактные данные должностных лиц администрации ПВР), развернутых на территориях других  субъектов Российской Федерации и готовых к размещению.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3.2.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Администрация соответствующего органа местного  самоуправления своего субъекта Российской Федерации при обращении граждан, изъявивших желание самостоятельно убыть в другие субъекты Российской Федерации: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производит регистрацию прибывших граждан;</w:t>
      </w:r>
      <w:r w:rsidR="007D4696" w:rsidRPr="007D4696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оформляет списки граждан, изъявивших желание на убытие</w:t>
      </w:r>
      <w:r w:rsidR="00C05E00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 xml:space="preserve">в другие субъекты Российской Федерации (с указанием способа убытия), </w:t>
      </w:r>
      <w:r w:rsidR="007D4696" w:rsidRPr="007D4696">
        <w:rPr>
          <w:rFonts w:ascii="Times New Roman" w:hAnsi="Times New Roman" w:cs="Times New Roman"/>
          <w:sz w:val="28"/>
          <w:szCs w:val="28"/>
        </w:rPr>
        <w:t xml:space="preserve"> </w:t>
      </w:r>
      <w:r w:rsidRPr="00C05E00">
        <w:rPr>
          <w:rFonts w:ascii="Times New Roman" w:hAnsi="Times New Roman" w:cs="Times New Roman"/>
          <w:sz w:val="28"/>
          <w:szCs w:val="28"/>
        </w:rPr>
        <w:t>направляет указанные списки в исполн</w:t>
      </w:r>
      <w:r w:rsidR="00C05E00">
        <w:rPr>
          <w:rFonts w:ascii="Times New Roman" w:hAnsi="Times New Roman" w:cs="Times New Roman"/>
          <w:sz w:val="28"/>
          <w:szCs w:val="28"/>
        </w:rPr>
        <w:t xml:space="preserve">ительный орган своего субъекта  </w:t>
      </w:r>
      <w:r w:rsidRPr="00C05E00">
        <w:rPr>
          <w:rFonts w:ascii="Times New Roman" w:hAnsi="Times New Roman" w:cs="Times New Roman"/>
          <w:sz w:val="28"/>
          <w:szCs w:val="28"/>
        </w:rPr>
        <w:t>Российской Федерации, осуществляющий мероприятия по размещению граждан в ПВР;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lastRenderedPageBreak/>
        <w:t>направляет (при необходимости) граждан для размещения в ПВР своего субъекта Российской Федерации до их убытия в другой субъект  Российской Федерации;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доводит информацию о ПВР (адрес места расположения, контактные данные должностных лиц администрации ПВР), развернутых на территориях других субъектов Российской Федерации и готовых к размещению;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при необходимости выдает справку, подтверждающую проживание на соответствующей территории.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3.3.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Исполнительный орган своего субъекта Российской Федерации,  осуществляющий мероприятия по размещению граждан в ПВР: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вносит сведения в список граждан, убывающих в ПВР других субъектов Российской Федерации, и направляет сведения в соответствующее главное управление МЧС России по субъекту Российской Федерации и другие заинтересованные территориальные органы федеральных органов исполнительной власти;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во взаимодействии с исполнительными органами других субъектов Российской Федерации уточняет наличие ПВР, развернутых на территориях  других субъектов Российской Федерации, количество свободных мест в ПВР, адреса ПВР, контактные данные должностных лиц, ответственных за размещение;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представляет полученные сведения в администрацию соответствующего органа местного самоуправления и (или) в администрацию ПВР своего субъекта Российской Федерации (где находятся граждане, изъявившие желание на убытие в другие субъекты Российской Федерации);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направляет в исполнительный орган другого субъекта Российской Федерации, осуществляющий мероприятия по размещению граждан в ПВР, информацию о гражданах, изъявивших желание самостоятельно убыть в другие субъекты Российской Федерации.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3.4.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Администрация ПВР, развернутых на территориях других  субъектов Российской Федерации при прибытии граждан, самостоятельно покинувших территории, с которых осуществляются эвакуационные мероприятия: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уточняет место регистрации граждан по паспортным данным или иным документам, удостоверяющим личность, или по справке органа  местного </w:t>
      </w:r>
      <w:r w:rsidRPr="00C05E00">
        <w:rPr>
          <w:rFonts w:ascii="Times New Roman" w:hAnsi="Times New Roman" w:cs="Times New Roman"/>
          <w:sz w:val="28"/>
          <w:szCs w:val="28"/>
        </w:rPr>
        <w:lastRenderedPageBreak/>
        <w:t>самоуправления, подтверждающей проживание на соответствующей территории;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принимает решение о размещении граждан в ПВР по согласованию с исполнительным органом своего субъекта Российской Федерации,  осуществляющим мероприятия по размещению граждан в ПВР, и (или) администрацией соответствующего муниципального образования;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организует оказание (при необходимости) первой или медицинской помощи;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определяет место стоянки личного автотранспорта граждан;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оказывает помощь в направлении детей в образовательные организации (учреждения);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оказывает помощь (при необходимости) в решении социальных вопросов  (оформление документов для получения социальных выплат  пострадавшему населению, восстановление документов, направление граждан в социальные учреждения (дома престарелых, инвалидов, школы интернаты) и др.); 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информирует органы внутренних дел о прибытии граждан в ПВР;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в день прибытия граждан в ПВР направляет в соответствующий орган местного самоуправления и исполнительный орган субъекта Российской Федерации, осуществляющего мероприятия по размещению граждан в ПВР,  списки прибывшего населения. Списки должны содержать фамилию, имя, отчество, а также информацию о регистрации по месту жительства и (или) пребывания.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3.5.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Администрация органа местного самоуправления соответствующего субъекта Российской Федерации при обращении граждан, прибывших самостоятельно с территорий, с которых осуществляются  эвакуационные мероприятия: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регистрирует граждан, прибывших самостоятельно с территорий, с которых осуществляются эвакуационные мероприятия;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направляет сведения о гражданах, самостоятельно прибывших с территорий, с которых осуществляются эвакуационные мероприятия, в исполнительный орган своего субъекта Российской Федерации,  осуществляющий мероприятия по размещению граждан в ПВР; 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 xml:space="preserve">по согласованию с исполнительным органом соответствующего  субъекта Российской Федерации, осуществляющим мероприятия по размещению </w:t>
      </w:r>
      <w:r w:rsidRPr="00C05E00">
        <w:rPr>
          <w:rFonts w:ascii="Times New Roman" w:hAnsi="Times New Roman" w:cs="Times New Roman"/>
          <w:sz w:val="28"/>
          <w:szCs w:val="28"/>
        </w:rPr>
        <w:lastRenderedPageBreak/>
        <w:t>граждан в ПВР, направляет граждан для размещения в ПВР, сообщая при этом адрес места р</w:t>
      </w:r>
      <w:r w:rsidR="00C05E00">
        <w:rPr>
          <w:rFonts w:ascii="Times New Roman" w:hAnsi="Times New Roman" w:cs="Times New Roman"/>
          <w:sz w:val="28"/>
          <w:szCs w:val="28"/>
        </w:rPr>
        <w:t xml:space="preserve">асположения, контактные данные </w:t>
      </w:r>
      <w:r w:rsidRPr="00C05E00">
        <w:rPr>
          <w:rFonts w:ascii="Times New Roman" w:hAnsi="Times New Roman" w:cs="Times New Roman"/>
          <w:sz w:val="28"/>
          <w:szCs w:val="28"/>
        </w:rPr>
        <w:t>должностных лиц администрации ПВР;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оказывает помощь в направлении детей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 в образовательные организации  </w:t>
      </w:r>
      <w:r w:rsidRPr="00C05E00">
        <w:rPr>
          <w:rFonts w:ascii="Times New Roman" w:hAnsi="Times New Roman" w:cs="Times New Roman"/>
          <w:sz w:val="28"/>
          <w:szCs w:val="28"/>
        </w:rPr>
        <w:t>(учреждения);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оказывает помощь (при необходимости) в решении социальных  вопросов (оформление документов для получения социальных выплат  пострадавшему населению, восстановление документов, направление  граждан в социальные учреждения (дома престарелых, инвалидов, школы  интернаты) и др.).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7D4696">
        <w:rPr>
          <w:rFonts w:ascii="Times New Roman" w:hAnsi="Times New Roman" w:cs="Times New Roman"/>
          <w:b/>
          <w:sz w:val="28"/>
          <w:szCs w:val="28"/>
        </w:rPr>
        <w:t>3.6.</w:t>
      </w:r>
      <w:r w:rsidRPr="00C05E00">
        <w:rPr>
          <w:rFonts w:ascii="Times New Roman" w:hAnsi="Times New Roman" w:cs="Times New Roman"/>
          <w:sz w:val="28"/>
          <w:szCs w:val="28"/>
        </w:rPr>
        <w:t xml:space="preserve"> Исполнительный орган другого субъекта Российской Федерации,  осуществляющий мероприятия по размещению граждан в ПВР, при получении информации о гражданах, прибывших самостоятельно с территорий, с которых осуществляются эвакуационные мероприятия: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вносит сведения в список граждан, прибывших самостоятельно с территорий, с которых осуществляются эвакуационные мероприятия, и направляет сведения в соответствующее главное управление МЧС России  по субъекту Российской Федерации и другие заинтересованные территориальные органы федеральных органов исполнительной власти;</w:t>
      </w:r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5E00">
        <w:rPr>
          <w:rFonts w:ascii="Times New Roman" w:hAnsi="Times New Roman" w:cs="Times New Roman"/>
          <w:sz w:val="28"/>
          <w:szCs w:val="28"/>
        </w:rPr>
        <w:t>доводит до граждан, прибывших самостоятельно с территорий, с которых осуществляются эвакуационные мероприятия, наличие ПВР через соответствующий орган местного самоуправления, о готовых к приему ПВР,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  </w:t>
      </w:r>
      <w:r w:rsidRPr="00C05E00">
        <w:rPr>
          <w:rFonts w:ascii="Times New Roman" w:hAnsi="Times New Roman" w:cs="Times New Roman"/>
          <w:sz w:val="28"/>
          <w:szCs w:val="28"/>
        </w:rPr>
        <w:t>количество свободных мест в ПВР,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 адреса ПВР, контактные данные </w:t>
      </w:r>
      <w:r w:rsidRPr="00C05E00">
        <w:rPr>
          <w:rFonts w:ascii="Times New Roman" w:hAnsi="Times New Roman" w:cs="Times New Roman"/>
          <w:sz w:val="28"/>
          <w:szCs w:val="28"/>
        </w:rPr>
        <w:t>должностных лиц, ответственных за размещение;</w:t>
      </w:r>
      <w:proofErr w:type="gramEnd"/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участвует в оказании п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омощи в направлении детей в образовательные </w:t>
      </w:r>
      <w:r w:rsidRPr="00C05E00">
        <w:rPr>
          <w:rFonts w:ascii="Times New Roman" w:hAnsi="Times New Roman" w:cs="Times New Roman"/>
          <w:sz w:val="28"/>
          <w:szCs w:val="28"/>
        </w:rPr>
        <w:t>организации (учреждения);</w:t>
      </w:r>
      <w:bookmarkStart w:id="0" w:name="_GoBack"/>
      <w:bookmarkEnd w:id="0"/>
    </w:p>
    <w:p w:rsidR="00494740" w:rsidRPr="00C05E00" w:rsidRDefault="00494740" w:rsidP="00C05E00">
      <w:pPr>
        <w:jc w:val="both"/>
        <w:rPr>
          <w:rFonts w:ascii="Times New Roman" w:hAnsi="Times New Roman" w:cs="Times New Roman"/>
          <w:sz w:val="28"/>
          <w:szCs w:val="28"/>
        </w:rPr>
      </w:pPr>
      <w:r w:rsidRPr="00C05E00">
        <w:rPr>
          <w:rFonts w:ascii="Times New Roman" w:hAnsi="Times New Roman" w:cs="Times New Roman"/>
          <w:sz w:val="28"/>
          <w:szCs w:val="28"/>
        </w:rPr>
        <w:t>участвует в оказании помощи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 (при необходимости) в решении </w:t>
      </w:r>
      <w:r w:rsidRPr="00C05E00">
        <w:rPr>
          <w:rFonts w:ascii="Times New Roman" w:hAnsi="Times New Roman" w:cs="Times New Roman"/>
          <w:sz w:val="28"/>
          <w:szCs w:val="28"/>
        </w:rPr>
        <w:t>социальных вопросов (оформление докум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ентов для получения социальных  </w:t>
      </w:r>
      <w:r w:rsidRPr="00C05E00">
        <w:rPr>
          <w:rFonts w:ascii="Times New Roman" w:hAnsi="Times New Roman" w:cs="Times New Roman"/>
          <w:sz w:val="28"/>
          <w:szCs w:val="28"/>
        </w:rPr>
        <w:t>выплат пострадавшему населению, восстано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вление документов, направление  </w:t>
      </w:r>
      <w:r w:rsidRPr="00C05E00">
        <w:rPr>
          <w:rFonts w:ascii="Times New Roman" w:hAnsi="Times New Roman" w:cs="Times New Roman"/>
          <w:sz w:val="28"/>
          <w:szCs w:val="28"/>
        </w:rPr>
        <w:t>граждан в социальные учреждения (дома</w:t>
      </w:r>
      <w:r w:rsidR="00C05E00" w:rsidRPr="00C05E00">
        <w:rPr>
          <w:rFonts w:ascii="Times New Roman" w:hAnsi="Times New Roman" w:cs="Times New Roman"/>
          <w:sz w:val="28"/>
          <w:szCs w:val="28"/>
        </w:rPr>
        <w:t xml:space="preserve"> престарелых, инвалидов, школы </w:t>
      </w:r>
      <w:r w:rsidRPr="00C05E00">
        <w:rPr>
          <w:rFonts w:ascii="Times New Roman" w:hAnsi="Times New Roman" w:cs="Times New Roman"/>
          <w:sz w:val="28"/>
          <w:szCs w:val="28"/>
        </w:rPr>
        <w:t>интернаты) и др.).</w:t>
      </w:r>
    </w:p>
    <w:sectPr w:rsidR="00494740" w:rsidRPr="00C05E00" w:rsidSect="007D4696">
      <w:pgSz w:w="11906" w:h="16838"/>
      <w:pgMar w:top="1134" w:right="850" w:bottom="1134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40"/>
    <w:rsid w:val="00494740"/>
    <w:rsid w:val="006C2D1E"/>
    <w:rsid w:val="007D4696"/>
    <w:rsid w:val="00C0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ABC5F-9B51-4B53-93CB-61690135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Костовская Юлия Анатольевна</dc:creator>
  <cp:lastModifiedBy>Костовская Юлия Анатольевна</cp:lastModifiedBy>
  <cp:revision>2</cp:revision>
  <dcterms:created xsi:type="dcterms:W3CDTF">2024-09-25T15:41:00Z</dcterms:created>
  <dcterms:modified xsi:type="dcterms:W3CDTF">2024-09-26T06:36:00Z</dcterms:modified>
</cp:coreProperties>
</file>